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D0ABC" w14:textId="77777777" w:rsidR="007C3F38" w:rsidRDefault="007C3F38" w:rsidP="007C3F38">
      <w:pPr>
        <w:jc w:val="right"/>
        <w:rPr>
          <w:b/>
        </w:rPr>
      </w:pPr>
      <w:r>
        <w:rPr>
          <w:b/>
        </w:rPr>
        <w:t>GO-DEVIL</w:t>
      </w:r>
      <w:r>
        <w:rPr>
          <w:b/>
        </w:rPr>
        <w:sym w:font="Symbol" w:char="F0E2"/>
      </w:r>
      <w:r>
        <w:rPr>
          <w:b/>
        </w:rPr>
        <w:t xml:space="preserve"> MANUFACTURING CO. OF LOUISIANA, L.L.C.</w:t>
      </w:r>
    </w:p>
    <w:p w14:paraId="75E190E8" w14:textId="77777777" w:rsidR="007C3F38" w:rsidRDefault="007C3F38" w:rsidP="007C3F38">
      <w:pPr>
        <w:jc w:val="right"/>
        <w:rPr>
          <w:sz w:val="18"/>
        </w:rPr>
      </w:pPr>
      <w:r>
        <w:rPr>
          <w:sz w:val="18"/>
        </w:rPr>
        <w:t xml:space="preserve">18649 Womack Road  </w:t>
      </w:r>
      <w:r>
        <w:rPr>
          <w:sz w:val="18"/>
        </w:rPr>
        <w:sym w:font="Symbol" w:char="F02A"/>
      </w:r>
      <w:r>
        <w:rPr>
          <w:sz w:val="18"/>
        </w:rPr>
        <w:t xml:space="preserve">  Baton Rouge, La  70817</w:t>
      </w:r>
    </w:p>
    <w:p w14:paraId="6981007A" w14:textId="77777777" w:rsidR="007C3F38" w:rsidRDefault="007C3F38" w:rsidP="007C3F38">
      <w:pPr>
        <w:jc w:val="right"/>
        <w:rPr>
          <w:sz w:val="18"/>
        </w:rPr>
      </w:pPr>
      <w:r>
        <w:rPr>
          <w:sz w:val="18"/>
        </w:rPr>
        <w:t xml:space="preserve">(225) 752-0167  </w:t>
      </w:r>
      <w:r>
        <w:rPr>
          <w:sz w:val="18"/>
        </w:rPr>
        <w:sym w:font="Symbol" w:char="F02A"/>
      </w:r>
      <w:r>
        <w:rPr>
          <w:sz w:val="18"/>
        </w:rPr>
        <w:t xml:space="preserve">  Fax (225) 752-0175</w:t>
      </w:r>
    </w:p>
    <w:p w14:paraId="14FC2D40" w14:textId="77777777" w:rsidR="007C3F38" w:rsidRDefault="007C3F38" w:rsidP="007C3F38">
      <w:pPr>
        <w:jc w:val="right"/>
      </w:pPr>
      <w:r>
        <w:rPr>
          <w:sz w:val="18"/>
        </w:rPr>
        <w:t>www.godevil.com</w:t>
      </w:r>
    </w:p>
    <w:p w14:paraId="2960BD6E" w14:textId="77777777" w:rsidR="007C3F38" w:rsidRDefault="007C3F38" w:rsidP="007C3F38">
      <w:pPr>
        <w:jc w:val="right"/>
      </w:pPr>
    </w:p>
    <w:p w14:paraId="7F4FDBE1" w14:textId="77777777" w:rsidR="0030257A" w:rsidRDefault="0030257A"/>
    <w:p w14:paraId="35B34C69" w14:textId="77777777" w:rsidR="007C3F38" w:rsidRDefault="007C3F38" w:rsidP="007C3F38">
      <w:pPr>
        <w:pStyle w:val="Heading3"/>
      </w:pPr>
      <w:r>
        <w:t>SERVICE BULLETIN</w:t>
      </w:r>
    </w:p>
    <w:p w14:paraId="3A8733C8" w14:textId="77777777" w:rsidR="007C3F38" w:rsidRDefault="007C3F38" w:rsidP="007C3F38">
      <w:pPr>
        <w:jc w:val="center"/>
        <w:rPr>
          <w:b/>
          <w:sz w:val="36"/>
          <w:szCs w:val="36"/>
        </w:rPr>
      </w:pPr>
    </w:p>
    <w:p w14:paraId="6FDA5F1D" w14:textId="77777777" w:rsidR="007C3F38" w:rsidRDefault="00553AEA" w:rsidP="007C3F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ENGINE STARVING FOR FUEL</w:t>
      </w:r>
    </w:p>
    <w:p w14:paraId="277FC51C" w14:textId="77777777" w:rsidR="007C3F38" w:rsidRDefault="004B314D" w:rsidP="007C3F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WITH NEW FUEL TANKS</w:t>
      </w:r>
    </w:p>
    <w:p w14:paraId="6BB99A76" w14:textId="41165FAD" w:rsidR="00553AEA" w:rsidRPr="007C3F38" w:rsidRDefault="007C3F38" w:rsidP="007C3F38">
      <w:pPr>
        <w:keepNext/>
        <w:jc w:val="both"/>
        <w:outlineLvl w:val="4"/>
        <w:rPr>
          <w:b/>
          <w:sz w:val="36"/>
        </w:rPr>
      </w:pPr>
      <w:r w:rsidRPr="007C3F38">
        <w:rPr>
          <w:b/>
          <w:sz w:val="36"/>
        </w:rPr>
        <w:t xml:space="preserve">NO. </w:t>
      </w:r>
      <w:r w:rsidR="00553AEA">
        <w:rPr>
          <w:b/>
          <w:sz w:val="36"/>
        </w:rPr>
        <w:t>1</w:t>
      </w:r>
      <w:r w:rsidR="00725DA6">
        <w:rPr>
          <w:b/>
          <w:sz w:val="36"/>
        </w:rPr>
        <w:t>3</w:t>
      </w:r>
      <w:bookmarkStart w:id="0" w:name="_GoBack"/>
      <w:bookmarkEnd w:id="0"/>
    </w:p>
    <w:p w14:paraId="4A679229" w14:textId="77777777" w:rsidR="007C3F38" w:rsidRDefault="007C3F38" w:rsidP="007C3F38">
      <w:pPr>
        <w:keepNext/>
        <w:jc w:val="both"/>
        <w:outlineLvl w:val="4"/>
        <w:rPr>
          <w:b/>
          <w:sz w:val="36"/>
        </w:rPr>
      </w:pPr>
      <w:r w:rsidRPr="007C3F38">
        <w:rPr>
          <w:b/>
          <w:sz w:val="36"/>
        </w:rPr>
        <w:t>DATE:</w:t>
      </w:r>
      <w:r w:rsidR="00553AEA">
        <w:rPr>
          <w:b/>
          <w:sz w:val="36"/>
        </w:rPr>
        <w:t xml:space="preserve"> 7/31/14</w:t>
      </w:r>
      <w:r w:rsidRPr="007C3F38">
        <w:rPr>
          <w:b/>
          <w:sz w:val="36"/>
        </w:rPr>
        <w:t xml:space="preserve"> </w:t>
      </w:r>
    </w:p>
    <w:p w14:paraId="025EFAF3" w14:textId="77777777" w:rsidR="007C3F38" w:rsidRDefault="007C3F38" w:rsidP="007C3F38">
      <w:pPr>
        <w:keepNext/>
        <w:jc w:val="both"/>
        <w:outlineLvl w:val="4"/>
        <w:rPr>
          <w:b/>
          <w:sz w:val="36"/>
        </w:rPr>
      </w:pPr>
    </w:p>
    <w:p w14:paraId="10CDFDC5" w14:textId="77777777" w:rsidR="007C3F38" w:rsidRPr="0039618D" w:rsidRDefault="007C3F38" w:rsidP="007C3F38">
      <w:pPr>
        <w:keepNext/>
        <w:jc w:val="both"/>
        <w:outlineLvl w:val="4"/>
        <w:rPr>
          <w:sz w:val="28"/>
          <w:szCs w:val="28"/>
        </w:rPr>
      </w:pPr>
      <w:r w:rsidRPr="00152C4A">
        <w:rPr>
          <w:b/>
          <w:sz w:val="28"/>
          <w:szCs w:val="28"/>
        </w:rPr>
        <w:t>RE</w:t>
      </w:r>
      <w:r w:rsidRPr="0039618D">
        <w:rPr>
          <w:sz w:val="28"/>
          <w:szCs w:val="28"/>
        </w:rPr>
        <w:t>:</w:t>
      </w:r>
      <w:r w:rsidR="00553AEA" w:rsidRPr="0039618D">
        <w:rPr>
          <w:sz w:val="28"/>
          <w:szCs w:val="28"/>
        </w:rPr>
        <w:t xml:space="preserve"> All engines running on remote tanks </w:t>
      </w:r>
    </w:p>
    <w:p w14:paraId="498D189A" w14:textId="77777777" w:rsidR="007C3F38" w:rsidRPr="0039618D" w:rsidRDefault="007C3F38" w:rsidP="007C3F38">
      <w:pPr>
        <w:keepNext/>
        <w:jc w:val="both"/>
        <w:outlineLvl w:val="4"/>
        <w:rPr>
          <w:sz w:val="28"/>
          <w:szCs w:val="28"/>
        </w:rPr>
      </w:pPr>
    </w:p>
    <w:p w14:paraId="44F5B8F7" w14:textId="77777777" w:rsidR="007C3F38" w:rsidRPr="0039618D" w:rsidRDefault="007C3F38" w:rsidP="007C3F38">
      <w:pPr>
        <w:keepNext/>
        <w:jc w:val="both"/>
        <w:outlineLvl w:val="4"/>
        <w:rPr>
          <w:sz w:val="28"/>
          <w:szCs w:val="28"/>
        </w:rPr>
      </w:pPr>
      <w:r w:rsidRPr="00152C4A">
        <w:rPr>
          <w:b/>
          <w:sz w:val="28"/>
          <w:szCs w:val="28"/>
        </w:rPr>
        <w:t>PROBLEM</w:t>
      </w:r>
      <w:r w:rsidRPr="0039618D">
        <w:rPr>
          <w:sz w:val="28"/>
          <w:szCs w:val="28"/>
        </w:rPr>
        <w:t>:</w:t>
      </w:r>
      <w:r w:rsidR="00553AEA" w:rsidRPr="0039618D">
        <w:rPr>
          <w:sz w:val="28"/>
          <w:szCs w:val="28"/>
        </w:rPr>
        <w:t xml:space="preserve"> New EPA fuel tanks</w:t>
      </w:r>
      <w:r w:rsidR="00214127">
        <w:rPr>
          <w:sz w:val="28"/>
          <w:szCs w:val="28"/>
        </w:rPr>
        <w:t xml:space="preserve"> sold in 2011and after.</w:t>
      </w:r>
    </w:p>
    <w:p w14:paraId="21C5C096" w14:textId="77777777" w:rsidR="007C3F38" w:rsidRPr="0039618D" w:rsidRDefault="007C3F38" w:rsidP="007C3F38">
      <w:pPr>
        <w:keepNext/>
        <w:jc w:val="both"/>
        <w:outlineLvl w:val="4"/>
        <w:rPr>
          <w:sz w:val="28"/>
          <w:szCs w:val="28"/>
        </w:rPr>
      </w:pPr>
    </w:p>
    <w:p w14:paraId="3A7A00B3" w14:textId="77777777" w:rsidR="00553AEA" w:rsidRPr="0039618D" w:rsidRDefault="007C3F38" w:rsidP="007C3F38">
      <w:pPr>
        <w:keepNext/>
        <w:jc w:val="both"/>
        <w:outlineLvl w:val="4"/>
        <w:rPr>
          <w:sz w:val="28"/>
          <w:szCs w:val="28"/>
        </w:rPr>
      </w:pPr>
      <w:r w:rsidRPr="00152C4A">
        <w:rPr>
          <w:b/>
          <w:sz w:val="28"/>
          <w:szCs w:val="28"/>
        </w:rPr>
        <w:t>CONDITION FOUND</w:t>
      </w:r>
      <w:r w:rsidRPr="0039618D">
        <w:rPr>
          <w:sz w:val="28"/>
          <w:szCs w:val="28"/>
        </w:rPr>
        <w:t>:</w:t>
      </w:r>
      <w:r w:rsidR="00553AEA" w:rsidRPr="0039618D">
        <w:rPr>
          <w:sz w:val="28"/>
          <w:szCs w:val="28"/>
        </w:rPr>
        <w:t xml:space="preserve"> Fuel Cap not venting in properly</w:t>
      </w:r>
      <w:r w:rsidR="008878DC" w:rsidRPr="0039618D">
        <w:rPr>
          <w:sz w:val="28"/>
          <w:szCs w:val="28"/>
        </w:rPr>
        <w:t>. Most</w:t>
      </w:r>
      <w:r w:rsidR="008C20DB" w:rsidRPr="0039618D">
        <w:rPr>
          <w:sz w:val="28"/>
          <w:szCs w:val="28"/>
        </w:rPr>
        <w:t xml:space="preserve"> of the new</w:t>
      </w:r>
      <w:r w:rsidR="008878DC" w:rsidRPr="0039618D">
        <w:rPr>
          <w:sz w:val="28"/>
          <w:szCs w:val="28"/>
        </w:rPr>
        <w:t xml:space="preserve"> EPA compliant tanks will not run. </w:t>
      </w:r>
    </w:p>
    <w:p w14:paraId="7579B46E" w14:textId="77777777" w:rsidR="007C3F38" w:rsidRPr="0039618D" w:rsidRDefault="007C3F38" w:rsidP="007C3F38">
      <w:pPr>
        <w:keepNext/>
        <w:jc w:val="both"/>
        <w:outlineLvl w:val="4"/>
        <w:rPr>
          <w:sz w:val="28"/>
          <w:szCs w:val="28"/>
        </w:rPr>
      </w:pPr>
    </w:p>
    <w:p w14:paraId="590BE542" w14:textId="77777777" w:rsidR="007C3F38" w:rsidRPr="0039618D" w:rsidRDefault="007C3F38" w:rsidP="007C3F38">
      <w:pPr>
        <w:keepNext/>
        <w:jc w:val="both"/>
        <w:outlineLvl w:val="4"/>
        <w:rPr>
          <w:sz w:val="28"/>
          <w:szCs w:val="28"/>
        </w:rPr>
      </w:pPr>
      <w:r w:rsidRPr="00152C4A">
        <w:rPr>
          <w:b/>
          <w:sz w:val="28"/>
          <w:szCs w:val="28"/>
        </w:rPr>
        <w:t>SOLUTION</w:t>
      </w:r>
      <w:r w:rsidRPr="0039618D">
        <w:rPr>
          <w:sz w:val="28"/>
          <w:szCs w:val="28"/>
        </w:rPr>
        <w:t>:</w:t>
      </w:r>
      <w:r w:rsidR="008878DC" w:rsidRPr="0039618D">
        <w:rPr>
          <w:sz w:val="28"/>
          <w:szCs w:val="28"/>
        </w:rPr>
        <w:t xml:space="preserve"> The Moeller tanks we sell and the Scepter tank built by Moeller are the only ones </w:t>
      </w:r>
      <w:r w:rsidR="008C20DB" w:rsidRPr="0039618D">
        <w:rPr>
          <w:sz w:val="28"/>
          <w:szCs w:val="28"/>
        </w:rPr>
        <w:t xml:space="preserve">to our knowledge </w:t>
      </w:r>
      <w:r w:rsidR="008878DC" w:rsidRPr="0039618D">
        <w:rPr>
          <w:sz w:val="28"/>
          <w:szCs w:val="28"/>
        </w:rPr>
        <w:t xml:space="preserve">that will run on these type engines. </w:t>
      </w:r>
    </w:p>
    <w:p w14:paraId="3866F436" w14:textId="77777777" w:rsidR="008878DC" w:rsidRPr="0039618D" w:rsidRDefault="008878DC" w:rsidP="007C3F38">
      <w:pPr>
        <w:keepNext/>
        <w:jc w:val="both"/>
        <w:outlineLvl w:val="4"/>
        <w:rPr>
          <w:sz w:val="28"/>
          <w:szCs w:val="28"/>
        </w:rPr>
      </w:pPr>
    </w:p>
    <w:p w14:paraId="60B39049" w14:textId="77777777" w:rsidR="008878DC" w:rsidRPr="0039618D" w:rsidRDefault="008878DC" w:rsidP="007C3F38">
      <w:pPr>
        <w:keepNext/>
        <w:jc w:val="both"/>
        <w:outlineLvl w:val="4"/>
        <w:rPr>
          <w:sz w:val="28"/>
          <w:szCs w:val="28"/>
        </w:rPr>
      </w:pPr>
      <w:r w:rsidRPr="00152C4A">
        <w:rPr>
          <w:b/>
          <w:sz w:val="28"/>
          <w:szCs w:val="28"/>
        </w:rPr>
        <w:t>NOTE</w:t>
      </w:r>
      <w:r w:rsidRPr="0039618D">
        <w:rPr>
          <w:sz w:val="28"/>
          <w:szCs w:val="28"/>
        </w:rPr>
        <w:t>: All the new EPA tanks have a screw knob in the cap that appears to be a vent. This is not a vent. It is a pressure release. You unscrew it push down and it will let the pressure of</w:t>
      </w:r>
      <w:r w:rsidR="008C20DB" w:rsidRPr="0039618D">
        <w:rPr>
          <w:sz w:val="28"/>
          <w:szCs w:val="28"/>
        </w:rPr>
        <w:t>f</w:t>
      </w:r>
      <w:r w:rsidRPr="0039618D">
        <w:rPr>
          <w:sz w:val="28"/>
          <w:szCs w:val="28"/>
        </w:rPr>
        <w:t xml:space="preserve"> the fuel tank so it will not squirt gas on you when you plug in the fuel hose to the tank.</w:t>
      </w:r>
    </w:p>
    <w:p w14:paraId="63B32419" w14:textId="77777777" w:rsidR="008878DC" w:rsidRPr="0039618D" w:rsidRDefault="008878DC" w:rsidP="007C3F38">
      <w:pPr>
        <w:keepNext/>
        <w:jc w:val="both"/>
        <w:outlineLvl w:val="4"/>
        <w:rPr>
          <w:sz w:val="28"/>
          <w:szCs w:val="28"/>
        </w:rPr>
      </w:pPr>
    </w:p>
    <w:p w14:paraId="6A7CBC47" w14:textId="77777777" w:rsidR="008878DC" w:rsidRPr="0039618D" w:rsidRDefault="008878DC" w:rsidP="007C3F38">
      <w:pPr>
        <w:keepNext/>
        <w:jc w:val="both"/>
        <w:outlineLvl w:val="4"/>
        <w:rPr>
          <w:sz w:val="28"/>
          <w:szCs w:val="28"/>
        </w:rPr>
      </w:pPr>
      <w:r w:rsidRPr="00152C4A">
        <w:rPr>
          <w:b/>
          <w:sz w:val="28"/>
          <w:szCs w:val="28"/>
        </w:rPr>
        <w:t>NOTE</w:t>
      </w:r>
      <w:r w:rsidRPr="0039618D">
        <w:rPr>
          <w:sz w:val="28"/>
          <w:szCs w:val="28"/>
        </w:rPr>
        <w:t xml:space="preserve">: It is recommended to disconnect your fuel hose from the tank when you are through running your engine for the day. This will prevent the tank from over pressuring the carburetor and </w:t>
      </w:r>
      <w:r w:rsidR="008C20DB" w:rsidRPr="0039618D">
        <w:rPr>
          <w:sz w:val="28"/>
          <w:szCs w:val="28"/>
        </w:rPr>
        <w:t>letting excess fuel enter the crankcase.</w:t>
      </w:r>
    </w:p>
    <w:p w14:paraId="4E4FF0E5" w14:textId="77777777" w:rsidR="007C3F38" w:rsidRPr="0039618D" w:rsidRDefault="007C3F38" w:rsidP="007C3F38">
      <w:pPr>
        <w:rPr>
          <w:sz w:val="36"/>
          <w:szCs w:val="36"/>
        </w:rPr>
      </w:pPr>
    </w:p>
    <w:sectPr w:rsidR="007C3F38" w:rsidRPr="0039618D" w:rsidSect="007C3F38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F38"/>
    <w:rsid w:val="00152C4A"/>
    <w:rsid w:val="00214127"/>
    <w:rsid w:val="0030257A"/>
    <w:rsid w:val="0039618D"/>
    <w:rsid w:val="004B314D"/>
    <w:rsid w:val="00553AEA"/>
    <w:rsid w:val="00725DA6"/>
    <w:rsid w:val="007C3F38"/>
    <w:rsid w:val="008878DC"/>
    <w:rsid w:val="008C20DB"/>
    <w:rsid w:val="00B6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35C8"/>
  <w15:docId w15:val="{A16CB063-32A1-41EA-8DD2-C203232F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F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C3F38"/>
    <w:pPr>
      <w:keepNext/>
      <w:jc w:val="center"/>
      <w:outlineLvl w:val="2"/>
    </w:pPr>
    <w:rPr>
      <w:b/>
      <w:sz w:val="96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F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3F38"/>
    <w:rPr>
      <w:rFonts w:ascii="Arial" w:eastAsia="Times New Roman" w:hAnsi="Arial" w:cs="Times New Roman"/>
      <w:b/>
      <w:sz w:val="96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F38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station3</cp:lastModifiedBy>
  <cp:revision>11</cp:revision>
  <dcterms:created xsi:type="dcterms:W3CDTF">2014-07-31T19:34:00Z</dcterms:created>
  <dcterms:modified xsi:type="dcterms:W3CDTF">2020-11-20T16:42:00Z</dcterms:modified>
</cp:coreProperties>
</file>